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5F07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</w:rPr>
        <w:t>ACHTSTE REUNIE BLEEKNEUSJES</w:t>
      </w:r>
    </w:p>
    <w:p w14:paraId="3DCF7C44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het einde van de tweede wereldoorlog in 1945 zijn veel Nederlandse kinderen door pleegouders in Denemarken opgevangen om zowel lichamelijk als geestelijk te herstellen. Deze uitzendingen werden destijds georganiseerd door </w:t>
      </w:r>
      <w:proofErr w:type="spellStart"/>
      <w:r>
        <w:rPr>
          <w:rFonts w:ascii="Verdana" w:hAnsi="Verdana"/>
          <w:color w:val="000000"/>
        </w:rPr>
        <w:t>ondermeer</w:t>
      </w:r>
      <w:proofErr w:type="spellEnd"/>
      <w:r>
        <w:rPr>
          <w:rFonts w:ascii="Verdana" w:hAnsi="Verdana"/>
          <w:color w:val="000000"/>
        </w:rPr>
        <w:t xml:space="preserve"> het Rode Kruis en de Deense organisatie Red </w:t>
      </w:r>
      <w:proofErr w:type="spellStart"/>
      <w:r>
        <w:rPr>
          <w:rFonts w:ascii="Verdana" w:hAnsi="Verdana"/>
          <w:color w:val="000000"/>
        </w:rPr>
        <w:t>Barnet</w:t>
      </w:r>
      <w:proofErr w:type="spellEnd"/>
      <w:r>
        <w:rPr>
          <w:rFonts w:ascii="Verdana" w:hAnsi="Verdana"/>
          <w:color w:val="000000"/>
        </w:rPr>
        <w:t xml:space="preserve">. Ongeveer 600 van deze kinderen kwamen uit voormalig Nederlands Indië en kwamen terecht bij gezinnen op het eiland </w:t>
      </w:r>
      <w:proofErr w:type="spellStart"/>
      <w:r>
        <w:rPr>
          <w:rFonts w:ascii="Verdana" w:hAnsi="Verdana"/>
          <w:color w:val="000000"/>
        </w:rPr>
        <w:t>Bornholm</w:t>
      </w:r>
      <w:proofErr w:type="spellEnd"/>
      <w:r>
        <w:rPr>
          <w:rFonts w:ascii="Verdana" w:hAnsi="Verdana"/>
          <w:color w:val="000000"/>
        </w:rPr>
        <w:t>. Dit jaar 75 jaar geleden.</w:t>
      </w:r>
    </w:p>
    <w:p w14:paraId="5BDF05C2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 woensdag 15 april is er in de </w:t>
      </w:r>
      <w:hyperlink r:id="rId7" w:tgtFrame="_blank" w:tooltip="Deze link opent in dit venster" w:history="1">
        <w:r>
          <w:rPr>
            <w:rStyle w:val="Hyperlink"/>
            <w:rFonts w:ascii="Verdana" w:hAnsi="Verdana"/>
            <w:color w:val="FF981E"/>
          </w:rPr>
          <w:t>Deense Zeemanskerk</w:t>
        </w:r>
      </w:hyperlink>
      <w:r>
        <w:rPr>
          <w:rFonts w:ascii="Verdana" w:hAnsi="Verdana"/>
          <w:color w:val="000000"/>
        </w:rPr>
        <w:t xml:space="preserve"> aan de </w:t>
      </w:r>
      <w:proofErr w:type="spellStart"/>
      <w:r>
        <w:rPr>
          <w:rFonts w:ascii="Verdana" w:hAnsi="Verdana"/>
          <w:color w:val="000000"/>
        </w:rPr>
        <w:t>Coolhaven</w:t>
      </w:r>
      <w:proofErr w:type="spellEnd"/>
      <w:r>
        <w:rPr>
          <w:rFonts w:ascii="Verdana" w:hAnsi="Verdana"/>
          <w:color w:val="000000"/>
        </w:rPr>
        <w:t xml:space="preserve"> te Rotterdam een besloten reünie, alweer de achtste.</w:t>
      </w:r>
    </w:p>
    <w:p w14:paraId="15ECC124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 organisatoren verzoeken alle destijds naar Denemarken uitgezonden kinderen zich aan te melden. Tijdens een gezellig samenzijn kan men van gedachten wisselen over zijn/haar ervaringen.</w:t>
      </w:r>
    </w:p>
    <w:p w14:paraId="36BA3781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 kunt zich aanmelden via het </w:t>
      </w:r>
      <w:hyperlink r:id="rId8" w:tgtFrame="_blank" w:tooltip="Deze link opent in dit venster" w:history="1">
        <w:r>
          <w:rPr>
            <w:rStyle w:val="Hyperlink"/>
            <w:rFonts w:ascii="Verdana" w:hAnsi="Verdana"/>
            <w:color w:val="FF981E"/>
          </w:rPr>
          <w:t>aanmeldformulier</w:t>
        </w:r>
      </w:hyperlink>
      <w:r>
        <w:rPr>
          <w:rFonts w:ascii="Verdana" w:hAnsi="Verdana"/>
          <w:color w:val="000000"/>
        </w:rPr>
        <w:t xml:space="preserve"> van de Deense Zeemanskerk, </w:t>
      </w:r>
    </w:p>
    <w:p w14:paraId="20F016E6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bij Els en Philip Vink</w:t>
      </w:r>
      <w:r>
        <w:rPr>
          <w:rFonts w:ascii="Verdana" w:hAnsi="Verdana"/>
          <w:color w:val="000000"/>
        </w:rPr>
        <w:t xml:space="preserve"> (</w:t>
      </w:r>
      <w:r>
        <w:rPr>
          <w:rFonts w:ascii="Verdana" w:hAnsi="Verdana"/>
          <w:color w:val="000000"/>
        </w:rPr>
        <w:t xml:space="preserve">bleekneusje)  phv1935@gmail.com  tel.06-19843065  </w:t>
      </w:r>
    </w:p>
    <w:p w14:paraId="35AB3086" w14:textId="77777777" w:rsidR="00EA20BB" w:rsidRDefault="00EA20BB" w:rsidP="00EA20BB">
      <w:pPr>
        <w:pStyle w:val="Normaalweb"/>
        <w:spacing w:before="0" w:beforeAutospacing="0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en Maaike v.d. Plas  ekiaam1963@yahoo.com  tel. 070-3467267.</w:t>
      </w:r>
    </w:p>
    <w:p w14:paraId="03715CA6" w14:textId="77777777" w:rsidR="00127C41" w:rsidRDefault="00127C41"/>
    <w:sectPr w:rsidR="0012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B"/>
    <w:rsid w:val="00127C41"/>
    <w:rsid w:val="00E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704"/>
  <w15:chartTrackingRefBased/>
  <w15:docId w15:val="{0222AF2B-A90C-4AF5-B9F6-E65B9E5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A20B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A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cIlz7U3IV66Wg0rAYAZLkV0Kz3nBQHv0N6Wt-EWyaBNWqMA/viewfor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irken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7558B-4D96-4041-99D5-ACE3F73D3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D41CD-F175-40A3-9DFE-7004A5E49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D7777-700A-4313-8510-CA4CB143140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9dfbded-96d9-457b-828d-eb05914a456c"/>
    <ds:schemaRef ds:uri="3bc170a2-6ec2-4f1f-8c44-83ae3ca9df1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2020-02-21T09:10:00Z</dcterms:created>
  <dcterms:modified xsi:type="dcterms:W3CDTF">2020-02-21T09:12:00Z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